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88776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95345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2044A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  <w:r w:rsidR="00D977A6">
        <w:rPr>
          <w:rFonts w:hint="eastAsia"/>
          <w:sz w:val="32"/>
          <w:szCs w:val="32"/>
        </w:rPr>
        <w:t>上</w:t>
      </w:r>
      <w:r>
        <w:rPr>
          <w:rFonts w:hint="eastAsia"/>
          <w:sz w:val="32"/>
          <w:szCs w:val="32"/>
        </w:rPr>
        <w:t>午</w:t>
      </w:r>
      <w:r w:rsidR="00D977A6">
        <w:rPr>
          <w:rFonts w:hint="eastAsia"/>
          <w:sz w:val="32"/>
          <w:szCs w:val="32"/>
        </w:rPr>
        <w:t>10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 w:rsidR="002044AE">
        <w:rPr>
          <w:rFonts w:hint="eastAsia"/>
          <w:sz w:val="32"/>
          <w:szCs w:val="32"/>
        </w:rPr>
        <w:t>202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7E6088">
        <w:rPr>
          <w:rFonts w:hint="eastAsia"/>
          <w:sz w:val="32"/>
          <w:szCs w:val="32"/>
        </w:rPr>
        <w:t>2</w:t>
      </w:r>
      <w:r w:rsidR="0095345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期司法委托摇珠选定受托机构现场会。</w:t>
      </w:r>
      <w:r w:rsidR="00F92E8D">
        <w:rPr>
          <w:rFonts w:hint="eastAsia"/>
          <w:sz w:val="32"/>
          <w:szCs w:val="32"/>
        </w:rPr>
        <w:t>本次现场会</w:t>
      </w:r>
      <w:r w:rsidR="00733995">
        <w:rPr>
          <w:rFonts w:hint="eastAsia"/>
          <w:sz w:val="32"/>
          <w:szCs w:val="32"/>
        </w:rPr>
        <w:t>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0913C6" w:rsidRPr="000913C6">
        <w:rPr>
          <w:rFonts w:hint="eastAsia"/>
          <w:sz w:val="32"/>
          <w:szCs w:val="32"/>
        </w:rPr>
        <w:t>广东金</w:t>
      </w:r>
      <w:proofErr w:type="gramStart"/>
      <w:r w:rsidR="000913C6" w:rsidRPr="000913C6">
        <w:rPr>
          <w:rFonts w:hint="eastAsia"/>
          <w:sz w:val="32"/>
          <w:szCs w:val="32"/>
        </w:rPr>
        <w:t>域司法</w:t>
      </w:r>
      <w:proofErr w:type="gramEnd"/>
      <w:r w:rsidR="000913C6" w:rsidRPr="000913C6">
        <w:rPr>
          <w:rFonts w:hint="eastAsia"/>
          <w:sz w:val="32"/>
          <w:szCs w:val="32"/>
        </w:rPr>
        <w:t>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0913C6" w:rsidRPr="000913C6">
        <w:rPr>
          <w:rFonts w:hint="eastAsia"/>
          <w:sz w:val="32"/>
          <w:szCs w:val="32"/>
        </w:rPr>
        <w:t>广州合富房地产土地与资产评估咨询有限公司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0913C6" w:rsidRPr="000913C6">
        <w:rPr>
          <w:rFonts w:hint="eastAsia"/>
          <w:sz w:val="32"/>
          <w:szCs w:val="32"/>
        </w:rPr>
        <w:t>广州金良工程咨询有限公司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7276DA">
        <w:trPr>
          <w:cantSplit/>
          <w:trHeight w:val="115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proofErr w:type="gramStart"/>
            <w:r w:rsidRPr="009F58B8">
              <w:rPr>
                <w:rFonts w:hint="eastAsia"/>
                <w:color w:val="000000"/>
                <w:sz w:val="24"/>
                <w:szCs w:val="28"/>
              </w:rPr>
              <w:t>民特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18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  <w:proofErr w:type="gram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对被申请人</w:t>
            </w:r>
            <w:proofErr w:type="gramStart"/>
            <w:r w:rsidRPr="009F58B8">
              <w:rPr>
                <w:rFonts w:hint="eastAsia"/>
                <w:color w:val="000000"/>
                <w:sz w:val="24"/>
                <w:szCs w:val="28"/>
              </w:rPr>
              <w:t>邓</w:t>
            </w:r>
            <w:proofErr w:type="gramEnd"/>
            <w:r w:rsidRPr="009F58B8">
              <w:rPr>
                <w:rFonts w:hint="eastAsia"/>
                <w:color w:val="000000"/>
                <w:sz w:val="24"/>
                <w:szCs w:val="28"/>
              </w:rPr>
              <w:t>谭福的民事行为能力进行鉴定。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司法精神病鉴定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295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刑</w:t>
            </w:r>
            <w:proofErr w:type="gramStart"/>
            <w:r w:rsidRPr="009F58B8">
              <w:rPr>
                <w:rFonts w:hint="eastAsia"/>
                <w:color w:val="000000"/>
                <w:sz w:val="24"/>
                <w:szCs w:val="28"/>
              </w:rPr>
              <w:t>医</w:t>
            </w:r>
            <w:proofErr w:type="gramEnd"/>
            <w:r w:rsidRPr="009F58B8">
              <w:rPr>
                <w:rFonts w:hint="eastAsia"/>
                <w:color w:val="000000"/>
                <w:sz w:val="24"/>
                <w:szCs w:val="28"/>
              </w:rPr>
              <w:t>解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对被申请人钟沛卿的精神状况是否可以解除强制医疗进行鉴定。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司法精神病鉴定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296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1633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对申请人李康文进行伤残等级鉴定并列明赔偿指数；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对李康文的营养期、护理期、康复费进行鉴定；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对被申请人不及时救治行为导致申请人受伤存在过错进行鉴定。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297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5270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对申请人闫正富在涉案伤害事件中受伤情况进行伤残等级鉴定。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298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6693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对成红英的伤残等级进行鉴定。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299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7966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对申请人黄桂萍的伤残等级进行鉴定；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对申请人黄桂萍的误工期、营养期、护理期进行鉴定。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300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9999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对原告陈晓飞的伤残等级进行鉴定。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301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9999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对原告陈晓飞的误工期、营养期、护理期进行鉴定。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10025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对原告丁华洲的伤残等级进行鉴定。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6530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对原告福建省磐石混凝土工程有限公司提交的《承诺函》项下承诺人“毛武斌”签名进行笔迹鉴定。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物证类鉴定（文书）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304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8876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被告对原告实施的诊疗行为是否存在医疗过错；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如被告的诊疗行为存在过错，该过错与患者李文涛后果之间是否存在因果关系及原因力大小；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被告的行为造成原告的伤残等级；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4.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损害产生的后续治疗费、误工期、护理期、营养期进行鉴定。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医疗损害鉴定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305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执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5978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评估被执行人吴松持有的三一</w:t>
            </w:r>
            <w:proofErr w:type="gramStart"/>
            <w:r w:rsidRPr="009F58B8">
              <w:rPr>
                <w:rFonts w:hint="eastAsia"/>
                <w:color w:val="000000"/>
                <w:sz w:val="24"/>
                <w:szCs w:val="28"/>
              </w:rPr>
              <w:t>135</w:t>
            </w:r>
            <w:proofErr w:type="gramEnd"/>
            <w:r w:rsidRPr="009F58B8">
              <w:rPr>
                <w:rFonts w:hint="eastAsia"/>
                <w:color w:val="000000"/>
                <w:sz w:val="24"/>
                <w:szCs w:val="28"/>
              </w:rPr>
              <w:t>挖掘机（编号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SY013NCA36568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）一台。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资产评估类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306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6331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对位于广州市黄埔区</w:t>
            </w:r>
            <w:proofErr w:type="gramStart"/>
            <w:r w:rsidRPr="009F58B8">
              <w:rPr>
                <w:rFonts w:hint="eastAsia"/>
                <w:color w:val="000000"/>
                <w:sz w:val="24"/>
                <w:szCs w:val="28"/>
              </w:rPr>
              <w:t>彩频路</w:t>
            </w:r>
            <w:proofErr w:type="gramEnd"/>
            <w:r w:rsidRPr="009F58B8">
              <w:rPr>
                <w:rFonts w:hint="eastAsia"/>
                <w:color w:val="000000"/>
                <w:sz w:val="24"/>
                <w:szCs w:val="28"/>
              </w:rPr>
              <w:t>16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至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5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层不动产的现市场单价（即该不动产每平方建筑面积现在的市场价值）进行评估。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房地产评估类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307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执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7305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对被执行人广州杰瑞置业有限公司名下位于广州开发区科学大道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45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个不动产的市场价格进行评估。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房地产评估类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308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4823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</w:t>
            </w:r>
            <w:proofErr w:type="gramStart"/>
            <w:r w:rsidRPr="009F58B8">
              <w:rPr>
                <w:rFonts w:hint="eastAsia"/>
                <w:color w:val="000000"/>
                <w:sz w:val="24"/>
                <w:szCs w:val="28"/>
              </w:rPr>
              <w:t>东区洋城岗</w:t>
            </w:r>
            <w:proofErr w:type="gramEnd"/>
            <w:r w:rsidRPr="009F58B8">
              <w:rPr>
                <w:rFonts w:hint="eastAsia"/>
                <w:color w:val="000000"/>
                <w:sz w:val="24"/>
                <w:szCs w:val="28"/>
              </w:rPr>
              <w:t>小学（暂）新建人防工程（包括人防门、人防通风、人防给排水等部分）的工程量和工程造价进行鉴定。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309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9F58B8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Default="009F58B8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5559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对纵横行建筑设计（深圳）有限公司已完成设计工作量对应的合同价款进行评估。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182B11" w:rsidRDefault="009F58B8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B8" w:rsidRPr="009F58B8" w:rsidRDefault="009F58B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F58B8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310</w:t>
            </w:r>
            <w:r w:rsidRPr="009F58B8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08" w:rsidRDefault="00674208" w:rsidP="002A7139">
      <w:r>
        <w:separator/>
      </w:r>
    </w:p>
  </w:endnote>
  <w:endnote w:type="continuationSeparator" w:id="1">
    <w:p w:rsidR="00674208" w:rsidRDefault="00674208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08" w:rsidRDefault="00674208" w:rsidP="002A7139">
      <w:r>
        <w:separator/>
      </w:r>
    </w:p>
  </w:footnote>
  <w:footnote w:type="continuationSeparator" w:id="1">
    <w:p w:rsidR="00674208" w:rsidRDefault="00674208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8060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43129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9C6"/>
    <w:rsid w:val="00090AF6"/>
    <w:rsid w:val="000913C6"/>
    <w:rsid w:val="0009393E"/>
    <w:rsid w:val="00093A96"/>
    <w:rsid w:val="00094D1C"/>
    <w:rsid w:val="000953B3"/>
    <w:rsid w:val="000958C2"/>
    <w:rsid w:val="00095BB8"/>
    <w:rsid w:val="00096F5C"/>
    <w:rsid w:val="000A0551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608D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295"/>
    <w:rsid w:val="000F39FA"/>
    <w:rsid w:val="00101BBD"/>
    <w:rsid w:val="00102C02"/>
    <w:rsid w:val="00107D90"/>
    <w:rsid w:val="00113474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32C3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B6E3A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01C5B"/>
    <w:rsid w:val="002044AE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14E2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A7FA9"/>
    <w:rsid w:val="002B13EE"/>
    <w:rsid w:val="002B1981"/>
    <w:rsid w:val="002B3801"/>
    <w:rsid w:val="002B4FD3"/>
    <w:rsid w:val="002B5230"/>
    <w:rsid w:val="002B7487"/>
    <w:rsid w:val="002B78DC"/>
    <w:rsid w:val="002C08ED"/>
    <w:rsid w:val="002C18D3"/>
    <w:rsid w:val="002C2A10"/>
    <w:rsid w:val="002C4355"/>
    <w:rsid w:val="002C5BDF"/>
    <w:rsid w:val="002C5DA9"/>
    <w:rsid w:val="002C7C3D"/>
    <w:rsid w:val="002D414A"/>
    <w:rsid w:val="002E1B14"/>
    <w:rsid w:val="002E2AC9"/>
    <w:rsid w:val="002E501F"/>
    <w:rsid w:val="002E5AEE"/>
    <w:rsid w:val="002F00E8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07C62"/>
    <w:rsid w:val="00310081"/>
    <w:rsid w:val="00312024"/>
    <w:rsid w:val="00313553"/>
    <w:rsid w:val="00313AD7"/>
    <w:rsid w:val="00314AE6"/>
    <w:rsid w:val="00316BCD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3718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87CB0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A7BEA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2B11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13DE"/>
    <w:rsid w:val="00452217"/>
    <w:rsid w:val="004527A2"/>
    <w:rsid w:val="004539DA"/>
    <w:rsid w:val="004540DD"/>
    <w:rsid w:val="0045567D"/>
    <w:rsid w:val="00457274"/>
    <w:rsid w:val="00457504"/>
    <w:rsid w:val="00464230"/>
    <w:rsid w:val="004665A8"/>
    <w:rsid w:val="00466FDC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2EA9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1AE4"/>
    <w:rsid w:val="004E2102"/>
    <w:rsid w:val="004E21FA"/>
    <w:rsid w:val="004E34C0"/>
    <w:rsid w:val="004E40D2"/>
    <w:rsid w:val="004E4CCC"/>
    <w:rsid w:val="004E51BE"/>
    <w:rsid w:val="004E6A45"/>
    <w:rsid w:val="004E6F12"/>
    <w:rsid w:val="004F5EA3"/>
    <w:rsid w:val="005025D9"/>
    <w:rsid w:val="00503DDF"/>
    <w:rsid w:val="00507A67"/>
    <w:rsid w:val="00507BB1"/>
    <w:rsid w:val="0051050E"/>
    <w:rsid w:val="00517594"/>
    <w:rsid w:val="005175E6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2AF"/>
    <w:rsid w:val="005563FB"/>
    <w:rsid w:val="0055685C"/>
    <w:rsid w:val="00557FB5"/>
    <w:rsid w:val="00561A21"/>
    <w:rsid w:val="00564451"/>
    <w:rsid w:val="00564EFE"/>
    <w:rsid w:val="00565CE8"/>
    <w:rsid w:val="00565E4C"/>
    <w:rsid w:val="00572DEF"/>
    <w:rsid w:val="00573570"/>
    <w:rsid w:val="00592857"/>
    <w:rsid w:val="00592EB2"/>
    <w:rsid w:val="00593AC5"/>
    <w:rsid w:val="00593CDD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4F3D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029B"/>
    <w:rsid w:val="00641C83"/>
    <w:rsid w:val="00642B80"/>
    <w:rsid w:val="006454F2"/>
    <w:rsid w:val="0064636C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208"/>
    <w:rsid w:val="00674D2F"/>
    <w:rsid w:val="00676C99"/>
    <w:rsid w:val="00680831"/>
    <w:rsid w:val="00680EAB"/>
    <w:rsid w:val="00681C56"/>
    <w:rsid w:val="00682A1C"/>
    <w:rsid w:val="00683396"/>
    <w:rsid w:val="00687E1F"/>
    <w:rsid w:val="00693C1F"/>
    <w:rsid w:val="00696798"/>
    <w:rsid w:val="006979D9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633B"/>
    <w:rsid w:val="006D75AA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5E7"/>
    <w:rsid w:val="00742B8B"/>
    <w:rsid w:val="00746152"/>
    <w:rsid w:val="00747022"/>
    <w:rsid w:val="007508EB"/>
    <w:rsid w:val="00751488"/>
    <w:rsid w:val="00751DE6"/>
    <w:rsid w:val="007529BC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1722"/>
    <w:rsid w:val="007E52BB"/>
    <w:rsid w:val="007E6088"/>
    <w:rsid w:val="007F15B6"/>
    <w:rsid w:val="007F1C0F"/>
    <w:rsid w:val="007F2B73"/>
    <w:rsid w:val="007F557F"/>
    <w:rsid w:val="008068F6"/>
    <w:rsid w:val="00807594"/>
    <w:rsid w:val="00811A04"/>
    <w:rsid w:val="0081572F"/>
    <w:rsid w:val="00816D9B"/>
    <w:rsid w:val="00817631"/>
    <w:rsid w:val="008215A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8776E"/>
    <w:rsid w:val="008925B7"/>
    <w:rsid w:val="00894A53"/>
    <w:rsid w:val="008A00B5"/>
    <w:rsid w:val="008A0497"/>
    <w:rsid w:val="008A4743"/>
    <w:rsid w:val="008A6938"/>
    <w:rsid w:val="008B5FF9"/>
    <w:rsid w:val="008C3081"/>
    <w:rsid w:val="008C3D58"/>
    <w:rsid w:val="008C4BF0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8E1650"/>
    <w:rsid w:val="008F4D21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41C0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345C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A4B44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58B8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25AE6"/>
    <w:rsid w:val="00A31AFA"/>
    <w:rsid w:val="00A31EF7"/>
    <w:rsid w:val="00A34552"/>
    <w:rsid w:val="00A34749"/>
    <w:rsid w:val="00A36ECF"/>
    <w:rsid w:val="00A37E22"/>
    <w:rsid w:val="00A42309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566D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0B96"/>
    <w:rsid w:val="00AB26A7"/>
    <w:rsid w:val="00AB555F"/>
    <w:rsid w:val="00AB7799"/>
    <w:rsid w:val="00AC0966"/>
    <w:rsid w:val="00AC1050"/>
    <w:rsid w:val="00AC106D"/>
    <w:rsid w:val="00AC58DB"/>
    <w:rsid w:val="00AD24CB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4B7B"/>
    <w:rsid w:val="00B163C5"/>
    <w:rsid w:val="00B16EC0"/>
    <w:rsid w:val="00B17059"/>
    <w:rsid w:val="00B176D9"/>
    <w:rsid w:val="00B216A0"/>
    <w:rsid w:val="00B2346E"/>
    <w:rsid w:val="00B24174"/>
    <w:rsid w:val="00B2445C"/>
    <w:rsid w:val="00B24543"/>
    <w:rsid w:val="00B302D5"/>
    <w:rsid w:val="00B31893"/>
    <w:rsid w:val="00B362D0"/>
    <w:rsid w:val="00B37F89"/>
    <w:rsid w:val="00B415DB"/>
    <w:rsid w:val="00B4299A"/>
    <w:rsid w:val="00B43E00"/>
    <w:rsid w:val="00B4690A"/>
    <w:rsid w:val="00B513A8"/>
    <w:rsid w:val="00B52DF2"/>
    <w:rsid w:val="00B55E0D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0729"/>
    <w:rsid w:val="00B933F8"/>
    <w:rsid w:val="00B93C76"/>
    <w:rsid w:val="00B96CC8"/>
    <w:rsid w:val="00BA198B"/>
    <w:rsid w:val="00BA3FB9"/>
    <w:rsid w:val="00BA6DB1"/>
    <w:rsid w:val="00BA74A4"/>
    <w:rsid w:val="00BA7FD6"/>
    <w:rsid w:val="00BB2FA9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036F"/>
    <w:rsid w:val="00BF34AC"/>
    <w:rsid w:val="00BF496A"/>
    <w:rsid w:val="00BF5E73"/>
    <w:rsid w:val="00C0007F"/>
    <w:rsid w:val="00C0062A"/>
    <w:rsid w:val="00C0494F"/>
    <w:rsid w:val="00C0588B"/>
    <w:rsid w:val="00C06B45"/>
    <w:rsid w:val="00C11F0A"/>
    <w:rsid w:val="00C12AD0"/>
    <w:rsid w:val="00C16C14"/>
    <w:rsid w:val="00C20AB6"/>
    <w:rsid w:val="00C25CCF"/>
    <w:rsid w:val="00C26C67"/>
    <w:rsid w:val="00C3087B"/>
    <w:rsid w:val="00C33B2E"/>
    <w:rsid w:val="00C33F3D"/>
    <w:rsid w:val="00C3579C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7714F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167D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2789"/>
    <w:rsid w:val="00CE3415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55E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1EA2"/>
    <w:rsid w:val="00D9381C"/>
    <w:rsid w:val="00D93CA1"/>
    <w:rsid w:val="00D9461A"/>
    <w:rsid w:val="00D977A6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93F"/>
    <w:rsid w:val="00DD4BEB"/>
    <w:rsid w:val="00DD52C5"/>
    <w:rsid w:val="00DD570E"/>
    <w:rsid w:val="00DD66FD"/>
    <w:rsid w:val="00DD6985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204"/>
    <w:rsid w:val="00EA43A0"/>
    <w:rsid w:val="00EA6E37"/>
    <w:rsid w:val="00EA7052"/>
    <w:rsid w:val="00EA7B69"/>
    <w:rsid w:val="00EA7C05"/>
    <w:rsid w:val="00ED48F3"/>
    <w:rsid w:val="00ED4A72"/>
    <w:rsid w:val="00ED4CE3"/>
    <w:rsid w:val="00ED62B6"/>
    <w:rsid w:val="00ED7129"/>
    <w:rsid w:val="00ED7452"/>
    <w:rsid w:val="00ED7530"/>
    <w:rsid w:val="00ED7808"/>
    <w:rsid w:val="00EE0EB4"/>
    <w:rsid w:val="00EE188B"/>
    <w:rsid w:val="00EE2EB2"/>
    <w:rsid w:val="00EE4D83"/>
    <w:rsid w:val="00EE4ED6"/>
    <w:rsid w:val="00EE4F0B"/>
    <w:rsid w:val="00EE7474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A384E"/>
    <w:rsid w:val="00FA7FF5"/>
    <w:rsid w:val="00FB2338"/>
    <w:rsid w:val="00FB3F9E"/>
    <w:rsid w:val="00FC14CD"/>
    <w:rsid w:val="00FC347C"/>
    <w:rsid w:val="00FC3A84"/>
    <w:rsid w:val="00FC6AEA"/>
    <w:rsid w:val="00FC7732"/>
    <w:rsid w:val="00FC7AD6"/>
    <w:rsid w:val="00FD026D"/>
    <w:rsid w:val="00FD1B34"/>
    <w:rsid w:val="00FD2CD1"/>
    <w:rsid w:val="00FD4D40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060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3</Pages>
  <Words>1184</Words>
  <Characters>444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Company>china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31</cp:revision>
  <cp:lastPrinted>2023-02-20T07:24:00Z</cp:lastPrinted>
  <dcterms:created xsi:type="dcterms:W3CDTF">2023-06-09T01:34:00Z</dcterms:created>
  <dcterms:modified xsi:type="dcterms:W3CDTF">2023-08-04T08:43:00Z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